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69" w:rsidRPr="00B41169" w:rsidRDefault="00B41169" w:rsidP="00B411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26262"/>
          <w:sz w:val="23"/>
          <w:szCs w:val="23"/>
        </w:rPr>
      </w:pPr>
      <w:bookmarkStart w:id="0" w:name="_GoBack"/>
      <w:bookmarkEnd w:id="0"/>
      <w:r w:rsidRPr="00B41169">
        <w:rPr>
          <w:rFonts w:ascii="inherit" w:eastAsia="Times New Roman" w:hAnsi="inherit" w:cs="Arial"/>
          <w:noProof/>
          <w:color w:val="00AB67"/>
          <w:sz w:val="23"/>
          <w:szCs w:val="23"/>
          <w:bdr w:val="none" w:sz="0" w:space="0" w:color="auto" w:frame="1"/>
        </w:rPr>
        <w:drawing>
          <wp:inline distT="0" distB="0" distL="0" distR="0" wp14:anchorId="3F2DEB6D" wp14:editId="5FAD81FF">
            <wp:extent cx="5715000" cy="1428750"/>
            <wp:effectExtent l="0" t="0" r="0" b="0"/>
            <wp:docPr id="1" name="Picture 1" descr="Center for Family Guidance, PC">
              <a:hlinkClick xmlns:a="http://schemas.openxmlformats.org/drawingml/2006/main" r:id="rId6" tooltip="&quot;Center for Family Guidance, P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r for Family Guidance, PC">
                      <a:hlinkClick r:id="rId6" tooltip="&quot;Center for Family Guidance, P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69" w:rsidRDefault="00B41169" w:rsidP="00B41169">
      <w:pPr>
        <w:jc w:val="center"/>
      </w:pPr>
    </w:p>
    <w:p w:rsidR="00C472CA" w:rsidRDefault="00B41169" w:rsidP="00B41169">
      <w:pPr>
        <w:jc w:val="center"/>
        <w:rPr>
          <w:sz w:val="28"/>
          <w:szCs w:val="28"/>
        </w:rPr>
      </w:pPr>
      <w:r w:rsidRPr="00B41169">
        <w:rPr>
          <w:sz w:val="28"/>
          <w:szCs w:val="28"/>
        </w:rPr>
        <w:t>Authorization for Medical Professional to Make Appointment on Patient’s Behalf</w:t>
      </w:r>
    </w:p>
    <w:p w:rsidR="003D04E3" w:rsidRDefault="003D04E3" w:rsidP="00B41169">
      <w:pPr>
        <w:jc w:val="center"/>
        <w:rPr>
          <w:sz w:val="28"/>
          <w:szCs w:val="28"/>
        </w:rPr>
      </w:pPr>
    </w:p>
    <w:p w:rsidR="003D04E3" w:rsidRPr="003D04E3" w:rsidRDefault="003D04E3" w:rsidP="003D04E3">
      <w:r w:rsidRPr="003D04E3">
        <w:rPr>
          <w:color w:val="000000"/>
        </w:rPr>
        <w:t xml:space="preserve">In order to expedite scheduling please </w:t>
      </w:r>
      <w:r w:rsidRPr="003D04E3">
        <w:rPr>
          <w:b/>
          <w:color w:val="000000"/>
        </w:rPr>
        <w:t>fax</w:t>
      </w:r>
      <w:r w:rsidRPr="003D04E3">
        <w:rPr>
          <w:color w:val="000000"/>
        </w:rPr>
        <w:t xml:space="preserve"> this form to </w:t>
      </w:r>
      <w:r w:rsidRPr="003D04E3">
        <w:rPr>
          <w:b/>
          <w:color w:val="000000"/>
        </w:rPr>
        <w:t>856-797-4775</w:t>
      </w:r>
      <w:r w:rsidRPr="003D04E3">
        <w:rPr>
          <w:color w:val="000000"/>
        </w:rPr>
        <w:t xml:space="preserve"> prior to calling the Intake Department </w:t>
      </w:r>
    </w:p>
    <w:p w:rsidR="00B41169" w:rsidRDefault="00B41169" w:rsidP="00B41169">
      <w:r>
        <w:t>I ____________________________ authorize my medical staff to make my appointment</w:t>
      </w:r>
      <w:r w:rsidR="005E297C">
        <w:t>s</w:t>
      </w:r>
      <w:r>
        <w:t xml:space="preserve"> for Outpatient services on my behalf.</w:t>
      </w:r>
    </w:p>
    <w:p w:rsidR="00B41169" w:rsidRDefault="00B41169" w:rsidP="00B41169">
      <w:r>
        <w:t>I acknowledge that Center for Family Guidance has a 48 hour cancellation policy. The number to cancel or change an appointment is 856-983-3900 for Marlton appointments, 856-251-0500 for Wes</w:t>
      </w:r>
      <w:r w:rsidR="00910D61">
        <w:t>t Deptford and 609-265-04</w:t>
      </w:r>
      <w:r w:rsidR="005E297C">
        <w:t>08 for</w:t>
      </w:r>
      <w:r>
        <w:t xml:space="preserve"> Westampton.  In the event I do not keep my initial appointment I will be charged the full value of the appointment $275 for an initial medication evaluation and $175 for an initial therapy evaluation.  Insurance does not pay for missed appointments.  </w:t>
      </w:r>
    </w:p>
    <w:p w:rsidR="00B41169" w:rsidRDefault="00B41169" w:rsidP="00B41169"/>
    <w:p w:rsidR="00B41169" w:rsidRDefault="00B41169" w:rsidP="00B41169"/>
    <w:p w:rsidR="00B41169" w:rsidRDefault="00B41169" w:rsidP="00B41169">
      <w:r>
        <w:t>_______________________________</w:t>
      </w:r>
      <w:r>
        <w:tab/>
      </w:r>
      <w:r>
        <w:tab/>
      </w:r>
      <w:r>
        <w:tab/>
      </w:r>
      <w:r>
        <w:tab/>
        <w:t>_____________</w:t>
      </w:r>
    </w:p>
    <w:p w:rsidR="00B41169" w:rsidRDefault="00B41169" w:rsidP="00B41169"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D04E3" w:rsidRDefault="003D04E3" w:rsidP="00B41169"/>
    <w:p w:rsidR="003D04E3" w:rsidRDefault="003D04E3" w:rsidP="00B41169"/>
    <w:sectPr w:rsidR="003D0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18AE"/>
    <w:multiLevelType w:val="multilevel"/>
    <w:tmpl w:val="13C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69"/>
    <w:rsid w:val="00241EEF"/>
    <w:rsid w:val="003D04E3"/>
    <w:rsid w:val="005E297C"/>
    <w:rsid w:val="008E6425"/>
    <w:rsid w:val="00910D61"/>
    <w:rsid w:val="00B41169"/>
    <w:rsid w:val="00C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893">
              <w:marLeft w:val="30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rfamilyguidanc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Dedra Lombardi</dc:creator>
  <cp:lastModifiedBy>Debbie Fischer</cp:lastModifiedBy>
  <cp:revision>2</cp:revision>
  <dcterms:created xsi:type="dcterms:W3CDTF">2017-01-06T20:06:00Z</dcterms:created>
  <dcterms:modified xsi:type="dcterms:W3CDTF">2017-01-06T20:06:00Z</dcterms:modified>
</cp:coreProperties>
</file>